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B880" w14:textId="43A49AF1" w:rsidR="00174B79" w:rsidRDefault="00174B79" w:rsidP="00174B79">
      <w:pPr>
        <w:spacing w:line="360" w:lineRule="auto"/>
        <w:jc w:val="both"/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1CD8E6FF" wp14:editId="48227723">
            <wp:extent cx="847538" cy="771525"/>
            <wp:effectExtent l="0" t="0" r="0" b="0"/>
            <wp:docPr id="1" name="Imagen 1" descr="C:\Users\Director\Desktop\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54" cy="77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B907" w14:textId="775E8AE4" w:rsidR="005C6E97" w:rsidRDefault="00A35E01" w:rsidP="00174B79">
      <w:pPr>
        <w:spacing w:line="360" w:lineRule="auto"/>
        <w:jc w:val="center"/>
        <w:rPr>
          <w:rFonts w:ascii="Arial" w:hAnsi="Arial" w:cs="Arial"/>
          <w:b/>
          <w:bCs/>
          <w:u w:val="single"/>
          <w:lang w:val="es-ES"/>
        </w:rPr>
      </w:pPr>
      <w:r w:rsidRPr="00174B79">
        <w:rPr>
          <w:rFonts w:ascii="Arial" w:hAnsi="Arial" w:cs="Arial"/>
          <w:b/>
          <w:bCs/>
          <w:u w:val="single"/>
          <w:lang w:val="es-ES"/>
        </w:rPr>
        <w:t xml:space="preserve">Programa </w:t>
      </w:r>
      <w:proofErr w:type="spellStart"/>
      <w:r w:rsidRPr="00174B79">
        <w:rPr>
          <w:rFonts w:ascii="Arial" w:hAnsi="Arial" w:cs="Arial"/>
          <w:b/>
          <w:bCs/>
          <w:u w:val="single"/>
          <w:lang w:val="es-ES"/>
        </w:rPr>
        <w:t>Teen</w:t>
      </w:r>
      <w:proofErr w:type="spellEnd"/>
      <w:r w:rsidRPr="00174B79">
        <w:rPr>
          <w:rFonts w:ascii="Arial" w:hAnsi="Arial" w:cs="Arial"/>
          <w:b/>
          <w:bCs/>
          <w:u w:val="single"/>
          <w:lang w:val="es-ES"/>
        </w:rPr>
        <w:t xml:space="preserve"> S</w:t>
      </w:r>
      <w:r w:rsidR="00174B79">
        <w:rPr>
          <w:rFonts w:ascii="Arial" w:hAnsi="Arial" w:cs="Arial"/>
          <w:b/>
          <w:bCs/>
          <w:u w:val="single"/>
          <w:lang w:val="es-ES"/>
        </w:rPr>
        <w:t>TAR</w:t>
      </w:r>
    </w:p>
    <w:p w14:paraId="010344CB" w14:textId="2E4938DB" w:rsidR="00884F3B" w:rsidRPr="00174B79" w:rsidRDefault="00884F3B" w:rsidP="00174B79">
      <w:pPr>
        <w:spacing w:line="360" w:lineRule="auto"/>
        <w:jc w:val="center"/>
        <w:rPr>
          <w:rFonts w:ascii="Arial" w:hAnsi="Arial" w:cs="Arial"/>
          <w:b/>
          <w:bCs/>
          <w:u w:val="single"/>
          <w:lang w:val="es-ES"/>
        </w:rPr>
      </w:pPr>
      <w:r>
        <w:rPr>
          <w:rFonts w:ascii="Arial" w:hAnsi="Arial" w:cs="Arial"/>
          <w:b/>
          <w:bCs/>
          <w:u w:val="single"/>
          <w:lang w:val="es-ES"/>
        </w:rPr>
        <w:t xml:space="preserve">Colegio Augusto Winter </w:t>
      </w:r>
    </w:p>
    <w:p w14:paraId="1543BCB0" w14:textId="62AA61F6" w:rsidR="00A35E01" w:rsidRPr="00174B79" w:rsidRDefault="00A35E01" w:rsidP="00174B79">
      <w:pPr>
        <w:spacing w:line="360" w:lineRule="auto"/>
        <w:jc w:val="both"/>
        <w:rPr>
          <w:lang w:val="es-ES"/>
        </w:rPr>
      </w:pPr>
    </w:p>
    <w:p w14:paraId="1088C095" w14:textId="553C5564" w:rsidR="00A35E01" w:rsidRDefault="00174B79" w:rsidP="00174B79">
      <w:pPr>
        <w:rPr>
          <w:rStyle w:val="Textoennegrita"/>
          <w:rFonts w:ascii="Arial" w:eastAsia="Meiryo" w:hAnsi="Arial" w:cs="Arial"/>
          <w:color w:val="333333"/>
        </w:rPr>
      </w:pPr>
      <w:r>
        <w:rPr>
          <w:rStyle w:val="Textoennegrita"/>
          <w:rFonts w:ascii="Arial" w:eastAsia="Meiryo" w:hAnsi="Arial" w:cs="Arial"/>
          <w:color w:val="333333"/>
        </w:rPr>
        <w:t xml:space="preserve">Fundamentación: </w:t>
      </w:r>
    </w:p>
    <w:p w14:paraId="00A1E412" w14:textId="77777777" w:rsidR="00174B79" w:rsidRPr="00174B79" w:rsidRDefault="00174B79" w:rsidP="00174B79"/>
    <w:p w14:paraId="6950CA3A" w14:textId="77777777" w:rsidR="00A35E01" w:rsidRPr="00174B79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proofErr w:type="spellStart"/>
      <w:r w:rsidRPr="00174B79">
        <w:rPr>
          <w:rFonts w:eastAsia="Meiryo"/>
          <w:color w:val="333333"/>
          <w:sz w:val="22"/>
          <w:szCs w:val="22"/>
        </w:rPr>
        <w:t>Teen</w:t>
      </w:r>
      <w:proofErr w:type="spellEnd"/>
      <w:r w:rsidRPr="00174B79">
        <w:rPr>
          <w:rFonts w:eastAsia="Meiryo"/>
          <w:color w:val="333333"/>
          <w:sz w:val="22"/>
          <w:szCs w:val="22"/>
        </w:rPr>
        <w:t xml:space="preserve"> STAR es un programa internacional de educación en afectividad y sexualidad que acompaña a niños, adolescentes, jóvenes y adultos desde su realidad personal y familiar.</w:t>
      </w:r>
    </w:p>
    <w:p w14:paraId="5B6AF274" w14:textId="77777777" w:rsidR="00A35E01" w:rsidRPr="00174B79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Fonts w:eastAsia="Meiryo"/>
          <w:color w:val="333333"/>
          <w:sz w:val="22"/>
          <w:szCs w:val="22"/>
        </w:rPr>
        <w:t xml:space="preserve">El Programa de “Educación en Afectividad y Sexualidad </w:t>
      </w:r>
      <w:proofErr w:type="spellStart"/>
      <w:r w:rsidRPr="00174B79">
        <w:rPr>
          <w:rFonts w:eastAsia="Meiryo"/>
          <w:color w:val="333333"/>
          <w:sz w:val="22"/>
          <w:szCs w:val="22"/>
        </w:rPr>
        <w:t>Teen</w:t>
      </w:r>
      <w:proofErr w:type="spellEnd"/>
      <w:r w:rsidRPr="00174B79">
        <w:rPr>
          <w:rFonts w:eastAsia="Meiryo"/>
          <w:color w:val="333333"/>
          <w:sz w:val="22"/>
          <w:szCs w:val="22"/>
        </w:rPr>
        <w:t xml:space="preserve"> STAR”, se desarrolla en nuestro país desde 1994, siendo parte de los programas recomendados por el Ministerio de Educación de Chile y respaldado por la Pontificia Universidad Católica de Chile. La visión antropológica personalista del Programa, ha permitido acompañar a niños y adolescentes en las diferentes etapas del desarrollo con una mirada holística de su sexualidad, lo que ha fortalecido su autoestima e identidad personal, potenciando en ellos habilidades para la toma de decisiones informadas, libres y responsables. Así también, estudios y publicaciones científicas han mostrado un aumento en los canales de comunicación con los padres, reducción significativa en la tasa de embarazos en adolescentes y retardo en el inicio de su actividad sexual.</w:t>
      </w:r>
    </w:p>
    <w:p w14:paraId="30E42EBF" w14:textId="3CE230BA" w:rsidR="00A35E01" w:rsidRPr="00174B79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Fonts w:eastAsia="Meiryo"/>
          <w:color w:val="333333"/>
          <w:sz w:val="22"/>
          <w:szCs w:val="22"/>
        </w:rPr>
        <w:t xml:space="preserve">El Programa se encuentra diseñado para estudiantes desde 1er año básico a 4to año medio y jóvenes de educación superior. Se implementa en cada establecimiento a través de sus educadores, quienes son acreditados por </w:t>
      </w:r>
      <w:proofErr w:type="spellStart"/>
      <w:r w:rsidRPr="00174B79">
        <w:rPr>
          <w:rFonts w:eastAsia="Meiryo"/>
          <w:color w:val="333333"/>
          <w:sz w:val="22"/>
          <w:szCs w:val="22"/>
        </w:rPr>
        <w:t>Teen</w:t>
      </w:r>
      <w:proofErr w:type="spellEnd"/>
      <w:r w:rsidRPr="00174B79">
        <w:rPr>
          <w:rFonts w:eastAsia="Meiryo"/>
          <w:color w:val="333333"/>
          <w:sz w:val="22"/>
          <w:szCs w:val="22"/>
        </w:rPr>
        <w:t xml:space="preserve"> STAR luego de la participación y aprobación del Seminario de Formación de Monitores.</w:t>
      </w:r>
    </w:p>
    <w:p w14:paraId="5421312A" w14:textId="77777777" w:rsidR="00A35E01" w:rsidRPr="00174B79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Fonts w:eastAsia="Meiryo"/>
          <w:color w:val="333333"/>
          <w:sz w:val="22"/>
          <w:szCs w:val="22"/>
        </w:rPr>
        <w:t>El principal propósito del </w:t>
      </w:r>
      <w:r w:rsidRPr="00174B79">
        <w:rPr>
          <w:rStyle w:val="Textoennegrita"/>
          <w:rFonts w:ascii="Arial" w:eastAsia="Meiryo" w:hAnsi="Arial" w:cs="Arial"/>
          <w:color w:val="333333"/>
          <w:sz w:val="22"/>
          <w:szCs w:val="22"/>
        </w:rPr>
        <w:t xml:space="preserve">Programa Educativo </w:t>
      </w:r>
      <w:proofErr w:type="spellStart"/>
      <w:r w:rsidRPr="00174B79">
        <w:rPr>
          <w:rStyle w:val="Textoennegrita"/>
          <w:rFonts w:ascii="Arial" w:eastAsia="Meiryo" w:hAnsi="Arial" w:cs="Arial"/>
          <w:color w:val="333333"/>
          <w:sz w:val="22"/>
          <w:szCs w:val="22"/>
        </w:rPr>
        <w:t>Teen</w:t>
      </w:r>
      <w:proofErr w:type="spellEnd"/>
      <w:r w:rsidRPr="00174B79">
        <w:rPr>
          <w:rStyle w:val="Textoennegrita"/>
          <w:rFonts w:ascii="Arial" w:eastAsia="Meiryo" w:hAnsi="Arial" w:cs="Arial"/>
          <w:color w:val="333333"/>
          <w:sz w:val="22"/>
          <w:szCs w:val="22"/>
        </w:rPr>
        <w:t xml:space="preserve"> STAR</w:t>
      </w:r>
      <w:r w:rsidRPr="00174B79">
        <w:rPr>
          <w:rFonts w:eastAsia="Meiryo"/>
          <w:color w:val="333333"/>
          <w:sz w:val="22"/>
          <w:szCs w:val="22"/>
        </w:rPr>
        <w:t> es acompañar individual y comunitariamente a niños, adolescentes y jóvenes en las diferentes etapas de su desarrollo con una mirada personalista de su afectividad y sexualidad.</w:t>
      </w:r>
    </w:p>
    <w:p w14:paraId="1867F506" w14:textId="4BDD7C6B" w:rsidR="00A35E01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Fonts w:eastAsia="Meiryo"/>
          <w:color w:val="333333"/>
          <w:sz w:val="22"/>
          <w:szCs w:val="22"/>
        </w:rPr>
        <w:t xml:space="preserve">Para lograr este objetivo, el Programa se implementa por medio del seguimiento de un currículum para cada nivel educativo, de acuerdo a los objetivos y contenidos propios de </w:t>
      </w:r>
      <w:proofErr w:type="spellStart"/>
      <w:r w:rsidRPr="00174B79">
        <w:rPr>
          <w:rFonts w:eastAsia="Meiryo"/>
          <w:color w:val="333333"/>
          <w:sz w:val="22"/>
          <w:szCs w:val="22"/>
        </w:rPr>
        <w:t>Teen</w:t>
      </w:r>
      <w:proofErr w:type="spellEnd"/>
      <w:r w:rsidRPr="00174B79">
        <w:rPr>
          <w:rFonts w:eastAsia="Meiryo"/>
          <w:color w:val="333333"/>
          <w:sz w:val="22"/>
          <w:szCs w:val="22"/>
        </w:rPr>
        <w:t xml:space="preserve"> STAR y las sugerencias y orientaciones propuestas por el MINEDUC.</w:t>
      </w:r>
    </w:p>
    <w:p w14:paraId="0AFB0079" w14:textId="5A4DCF23" w:rsidR="00277541" w:rsidRDefault="0027754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</w:p>
    <w:p w14:paraId="76105FDB" w14:textId="077C37B7" w:rsidR="00277541" w:rsidRDefault="0027754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277541">
        <w:rPr>
          <w:rFonts w:eastAsia="Meiryo"/>
          <w:b/>
          <w:bCs/>
          <w:color w:val="333333"/>
          <w:sz w:val="22"/>
          <w:szCs w:val="22"/>
        </w:rPr>
        <w:t>Objetivos</w:t>
      </w:r>
      <w:r>
        <w:rPr>
          <w:rFonts w:eastAsia="Meiryo"/>
          <w:color w:val="333333"/>
          <w:sz w:val="22"/>
          <w:szCs w:val="22"/>
        </w:rPr>
        <w:t xml:space="preserve">: </w:t>
      </w:r>
    </w:p>
    <w:p w14:paraId="437224FF" w14:textId="77777777" w:rsidR="00876DE5" w:rsidRDefault="00876DE5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</w:p>
    <w:p w14:paraId="61A550D0" w14:textId="2C465E17" w:rsidR="00277541" w:rsidRDefault="00277541" w:rsidP="00277541">
      <w:pPr>
        <w:pStyle w:val="Prrafodelista"/>
        <w:numPr>
          <w:ilvl w:val="0"/>
          <w:numId w:val="6"/>
        </w:num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>
        <w:rPr>
          <w:rFonts w:eastAsia="Meiryo"/>
          <w:color w:val="333333"/>
          <w:sz w:val="22"/>
          <w:szCs w:val="22"/>
        </w:rPr>
        <w:t>Fortalecer la identidad y autoestima.</w:t>
      </w:r>
    </w:p>
    <w:p w14:paraId="57BBAB95" w14:textId="02E3D083" w:rsidR="00277541" w:rsidRDefault="00277541" w:rsidP="00277541">
      <w:pPr>
        <w:pStyle w:val="Prrafodelista"/>
        <w:numPr>
          <w:ilvl w:val="0"/>
          <w:numId w:val="6"/>
        </w:num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>
        <w:rPr>
          <w:rFonts w:eastAsia="Meiryo"/>
          <w:color w:val="333333"/>
          <w:sz w:val="22"/>
          <w:szCs w:val="22"/>
        </w:rPr>
        <w:t>Entregar educación sexual a los niños y jóvenes.</w:t>
      </w:r>
    </w:p>
    <w:p w14:paraId="78C2F10D" w14:textId="375E06BD" w:rsidR="00277541" w:rsidRDefault="00277541" w:rsidP="00277541">
      <w:pPr>
        <w:pStyle w:val="Prrafodelista"/>
        <w:numPr>
          <w:ilvl w:val="0"/>
          <w:numId w:val="6"/>
        </w:num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>
        <w:rPr>
          <w:rFonts w:eastAsia="Meiryo"/>
          <w:color w:val="333333"/>
          <w:sz w:val="22"/>
          <w:szCs w:val="22"/>
        </w:rPr>
        <w:lastRenderedPageBreak/>
        <w:t>Desarrollar habilidades de toma de decisiones.</w:t>
      </w:r>
    </w:p>
    <w:p w14:paraId="236B6844" w14:textId="2C26C94D" w:rsidR="00174B79" w:rsidRPr="00277541" w:rsidRDefault="00277541" w:rsidP="00174B79">
      <w:pPr>
        <w:pStyle w:val="Prrafodelista"/>
        <w:numPr>
          <w:ilvl w:val="0"/>
          <w:numId w:val="6"/>
        </w:numPr>
        <w:spacing w:line="360" w:lineRule="auto"/>
        <w:jc w:val="both"/>
        <w:rPr>
          <w:rStyle w:val="Textoennegrita"/>
          <w:rFonts w:eastAsia="Meiryo"/>
          <w:b w:val="0"/>
          <w:bCs w:val="0"/>
          <w:color w:val="333333"/>
          <w:sz w:val="22"/>
          <w:szCs w:val="22"/>
        </w:rPr>
      </w:pPr>
      <w:r>
        <w:rPr>
          <w:rFonts w:eastAsia="Meiryo"/>
          <w:color w:val="333333"/>
          <w:sz w:val="22"/>
          <w:szCs w:val="22"/>
        </w:rPr>
        <w:t xml:space="preserve">Promover la valoración sexual ( El don de la vida) </w:t>
      </w:r>
    </w:p>
    <w:p w14:paraId="0BC38D9A" w14:textId="77777777" w:rsidR="00174B79" w:rsidRDefault="00174B79" w:rsidP="00174B79">
      <w:pPr>
        <w:spacing w:line="360" w:lineRule="auto"/>
        <w:jc w:val="both"/>
        <w:rPr>
          <w:rStyle w:val="Textoennegrita"/>
          <w:rFonts w:ascii="Arial" w:eastAsia="Meiryo" w:hAnsi="Arial" w:cs="Arial"/>
          <w:color w:val="333333"/>
          <w:sz w:val="22"/>
          <w:szCs w:val="22"/>
        </w:rPr>
      </w:pPr>
    </w:p>
    <w:p w14:paraId="672F95B5" w14:textId="6A8BAEF3" w:rsidR="00A35E01" w:rsidRPr="00174B79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Style w:val="Textoennegrita"/>
          <w:rFonts w:ascii="Arial" w:eastAsia="Meiryo" w:hAnsi="Arial" w:cs="Arial"/>
          <w:color w:val="333333"/>
          <w:sz w:val="22"/>
          <w:szCs w:val="22"/>
        </w:rPr>
        <w:t xml:space="preserve">El currículum </w:t>
      </w:r>
      <w:proofErr w:type="spellStart"/>
      <w:r w:rsidRPr="00174B79">
        <w:rPr>
          <w:rStyle w:val="Textoennegrita"/>
          <w:rFonts w:ascii="Arial" w:eastAsia="Meiryo" w:hAnsi="Arial" w:cs="Arial"/>
          <w:color w:val="333333"/>
          <w:sz w:val="22"/>
          <w:szCs w:val="22"/>
        </w:rPr>
        <w:t>Teen</w:t>
      </w:r>
      <w:proofErr w:type="spellEnd"/>
      <w:r w:rsidRPr="00174B79">
        <w:rPr>
          <w:rStyle w:val="Textoennegrita"/>
          <w:rFonts w:ascii="Arial" w:eastAsia="Meiryo" w:hAnsi="Arial" w:cs="Arial"/>
          <w:color w:val="333333"/>
          <w:sz w:val="22"/>
          <w:szCs w:val="22"/>
        </w:rPr>
        <w:t xml:space="preserve"> STAR:</w:t>
      </w:r>
    </w:p>
    <w:p w14:paraId="278F393E" w14:textId="27F2F6FD" w:rsidR="00A35E01" w:rsidRPr="00174B79" w:rsidRDefault="00A35E01" w:rsidP="00174B7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Fonts w:eastAsia="Meiryo"/>
          <w:color w:val="333333"/>
          <w:sz w:val="22"/>
          <w:szCs w:val="22"/>
        </w:rPr>
        <w:t xml:space="preserve">Está adaptado a las etapas del desarrollo físico y </w:t>
      </w:r>
      <w:proofErr w:type="spellStart"/>
      <w:r w:rsidRPr="00174B79">
        <w:rPr>
          <w:rFonts w:eastAsia="Meiryo"/>
          <w:color w:val="333333"/>
          <w:sz w:val="22"/>
          <w:szCs w:val="22"/>
        </w:rPr>
        <w:t>psico</w:t>
      </w:r>
      <w:proofErr w:type="spellEnd"/>
      <w:r w:rsidRPr="00174B79">
        <w:rPr>
          <w:rFonts w:eastAsia="Meiryo"/>
          <w:color w:val="333333"/>
          <w:sz w:val="22"/>
          <w:szCs w:val="22"/>
        </w:rPr>
        <w:t>-social de la persona.</w:t>
      </w:r>
    </w:p>
    <w:p w14:paraId="3C93B5FF" w14:textId="0A617BCF" w:rsidR="00A35E01" w:rsidRPr="00174B79" w:rsidRDefault="00A35E01" w:rsidP="00174B7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Fonts w:eastAsia="Meiryo"/>
          <w:color w:val="333333"/>
          <w:sz w:val="22"/>
          <w:szCs w:val="22"/>
        </w:rPr>
        <w:t>Entrega educación afectivo sexual veraz, con naturalidad, a tiempo y centrada en la persona.</w:t>
      </w:r>
    </w:p>
    <w:p w14:paraId="09B9D381" w14:textId="75290EFB" w:rsidR="00A35E01" w:rsidRPr="00174B79" w:rsidRDefault="00A35E01" w:rsidP="00174B7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Fonts w:eastAsia="Meiryo"/>
          <w:color w:val="333333"/>
          <w:sz w:val="22"/>
          <w:szCs w:val="22"/>
        </w:rPr>
        <w:t>Se encuentra alineado con las Orientaciones para el Diseño y la implementación de un Programa de Afectividad, Sexualidad y Género.</w:t>
      </w:r>
    </w:p>
    <w:p w14:paraId="38F3A380" w14:textId="41181674" w:rsidR="00A35E01" w:rsidRPr="00174B79" w:rsidRDefault="00A35E01" w:rsidP="00174B79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Fonts w:eastAsia="Meiryo"/>
          <w:color w:val="333333"/>
          <w:sz w:val="22"/>
          <w:szCs w:val="22"/>
        </w:rPr>
        <w:t>Incorpora el 90% de las Bases Curriculares de Orientación.</w:t>
      </w:r>
    </w:p>
    <w:p w14:paraId="75D442B5" w14:textId="77777777" w:rsidR="00A35E01" w:rsidRPr="00174B79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</w:rPr>
      </w:pPr>
      <w:r w:rsidRPr="00174B79">
        <w:rPr>
          <w:rFonts w:eastAsia="Meiryo"/>
          <w:color w:val="333333"/>
          <w:sz w:val="22"/>
          <w:szCs w:val="22"/>
        </w:rPr>
        <w:t>• Ofrece una alternativa curricular para niños y jóvenes con necesidades especiales.</w:t>
      </w:r>
    </w:p>
    <w:p w14:paraId="4E5041DC" w14:textId="7F2FA072" w:rsidR="00A35E01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color w:val="333333"/>
          <w:sz w:val="22"/>
          <w:szCs w:val="22"/>
          <w:lang w:eastAsia="es-ES_tradnl"/>
        </w:rPr>
        <w:t xml:space="preserve">El Programa </w:t>
      </w:r>
      <w:proofErr w:type="spellStart"/>
      <w:r w:rsidRPr="00174B79">
        <w:rPr>
          <w:rFonts w:eastAsia="Meiryo"/>
          <w:color w:val="333333"/>
          <w:sz w:val="22"/>
          <w:szCs w:val="22"/>
          <w:lang w:eastAsia="es-ES_tradnl"/>
        </w:rPr>
        <w:t>Teen</w:t>
      </w:r>
      <w:proofErr w:type="spellEnd"/>
      <w:r w:rsidRPr="00174B79">
        <w:rPr>
          <w:rFonts w:eastAsia="Meiryo"/>
          <w:color w:val="333333"/>
          <w:sz w:val="22"/>
          <w:szCs w:val="22"/>
          <w:lang w:eastAsia="es-ES_tradnl"/>
        </w:rPr>
        <w:t xml:space="preserve"> STAR promueve el desarrollo de la identidad personal por medio de un currículum educativo que se construye a partir de una mirada antropológica personalista e incorpora conocimientos científicos actualizados.</w:t>
      </w:r>
    </w:p>
    <w:p w14:paraId="612B443A" w14:textId="77777777" w:rsidR="00174B79" w:rsidRPr="00174B79" w:rsidRDefault="00174B79" w:rsidP="00174B79">
      <w:p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</w:p>
    <w:p w14:paraId="17C722B6" w14:textId="77777777" w:rsidR="00174B79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b/>
          <w:bCs/>
          <w:color w:val="333333"/>
          <w:sz w:val="22"/>
          <w:szCs w:val="22"/>
          <w:lang w:eastAsia="es-ES_tradnl"/>
        </w:rPr>
        <w:t>Logros del programa</w:t>
      </w:r>
    </w:p>
    <w:p w14:paraId="0225D3EA" w14:textId="297F40A9" w:rsidR="00A35E01" w:rsidRPr="00174B79" w:rsidRDefault="00A35E01" w:rsidP="00174B79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color w:val="333333"/>
          <w:sz w:val="22"/>
          <w:szCs w:val="22"/>
          <w:lang w:eastAsia="es-ES_tradnl"/>
        </w:rPr>
        <w:t>Fortalecimiento de la identidad personal.</w:t>
      </w:r>
    </w:p>
    <w:p w14:paraId="003F6F62" w14:textId="388D5B3D" w:rsidR="00A35E01" w:rsidRPr="00174B79" w:rsidRDefault="00A35E01" w:rsidP="00174B79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color w:val="333333"/>
          <w:sz w:val="22"/>
          <w:szCs w:val="22"/>
          <w:lang w:eastAsia="es-ES_tradnl"/>
        </w:rPr>
        <w:t>Reconocimiento de las señales del cuerpo.</w:t>
      </w:r>
    </w:p>
    <w:p w14:paraId="1CA0BF00" w14:textId="12175E9E" w:rsidR="00A35E01" w:rsidRPr="00174B79" w:rsidRDefault="00A35E01" w:rsidP="00174B79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color w:val="333333"/>
          <w:sz w:val="22"/>
          <w:szCs w:val="22"/>
          <w:lang w:eastAsia="es-ES_tradnl"/>
        </w:rPr>
        <w:t>Retraso en la iniciación de la actividad sexual.</w:t>
      </w:r>
    </w:p>
    <w:p w14:paraId="5DCC168B" w14:textId="6F1A3CB9" w:rsidR="00A35E01" w:rsidRPr="00174B79" w:rsidRDefault="00A35E01" w:rsidP="00174B79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color w:val="333333"/>
          <w:sz w:val="22"/>
          <w:szCs w:val="22"/>
          <w:lang w:eastAsia="es-ES_tradnl"/>
        </w:rPr>
        <w:t>Mayor asertividad en la toma de decisiones.</w:t>
      </w:r>
    </w:p>
    <w:p w14:paraId="7989C13D" w14:textId="63ED6C3B" w:rsidR="00A35E01" w:rsidRPr="00174B79" w:rsidRDefault="00A35E01" w:rsidP="00174B79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color w:val="333333"/>
          <w:sz w:val="22"/>
          <w:szCs w:val="22"/>
          <w:lang w:eastAsia="es-ES_tradnl"/>
        </w:rPr>
        <w:t>Disminución de tasa de embarazo en adolescentes.</w:t>
      </w:r>
    </w:p>
    <w:p w14:paraId="34C72CD5" w14:textId="3E8514EB" w:rsidR="00A35E01" w:rsidRPr="00174B79" w:rsidRDefault="00A35E01" w:rsidP="00174B79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color w:val="333333"/>
          <w:sz w:val="22"/>
          <w:szCs w:val="22"/>
          <w:lang w:eastAsia="es-ES_tradnl"/>
        </w:rPr>
        <w:t>Saber decidir por sí mismos en qué momento estarán preparados</w:t>
      </w:r>
    </w:p>
    <w:p w14:paraId="580FC1F7" w14:textId="77777777" w:rsidR="00A35E01" w:rsidRPr="00174B79" w:rsidRDefault="00A35E01" w:rsidP="00174B79">
      <w:p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color w:val="333333"/>
          <w:sz w:val="22"/>
          <w:szCs w:val="22"/>
          <w:lang w:eastAsia="es-ES_tradnl"/>
        </w:rPr>
        <w:t>para entregarse al otro.</w:t>
      </w:r>
    </w:p>
    <w:p w14:paraId="5ED1E4F2" w14:textId="3EBE0758" w:rsidR="00277541" w:rsidRDefault="00A35E01" w:rsidP="00277541">
      <w:pPr>
        <w:pStyle w:val="Prrafodelista"/>
        <w:numPr>
          <w:ilvl w:val="0"/>
          <w:numId w:val="4"/>
        </w:numPr>
        <w:spacing w:line="360" w:lineRule="auto"/>
        <w:jc w:val="both"/>
        <w:rPr>
          <w:rFonts w:eastAsia="Meiryo"/>
          <w:color w:val="333333"/>
          <w:sz w:val="22"/>
          <w:szCs w:val="22"/>
          <w:lang w:eastAsia="es-ES_tradnl"/>
        </w:rPr>
      </w:pPr>
      <w:r w:rsidRPr="00174B79">
        <w:rPr>
          <w:rFonts w:eastAsia="Meiryo"/>
          <w:color w:val="333333"/>
          <w:sz w:val="22"/>
          <w:szCs w:val="22"/>
          <w:lang w:eastAsia="es-ES_tradnl"/>
        </w:rPr>
        <w:t>Mejor comunicación con los padres, su grupo y sus docentes.</w:t>
      </w:r>
    </w:p>
    <w:p w14:paraId="1B2C952F" w14:textId="77777777" w:rsidR="00277541" w:rsidRPr="00277541" w:rsidRDefault="00277541" w:rsidP="00277541">
      <w:pPr>
        <w:pStyle w:val="Prrafodelista"/>
        <w:spacing w:line="360" w:lineRule="auto"/>
        <w:ind w:left="773"/>
        <w:jc w:val="both"/>
        <w:rPr>
          <w:rFonts w:eastAsia="Meiryo"/>
          <w:color w:val="333333"/>
          <w:sz w:val="22"/>
          <w:szCs w:val="22"/>
          <w:lang w:eastAsia="es-ES_tradnl"/>
        </w:rPr>
      </w:pPr>
    </w:p>
    <w:p w14:paraId="74EC1888" w14:textId="3A407D28" w:rsidR="00277541" w:rsidRDefault="00277541" w:rsidP="00277541">
      <w:pPr>
        <w:jc w:val="both"/>
        <w:rPr>
          <w:rFonts w:ascii="Arial" w:hAnsi="Arial" w:cs="Arial"/>
          <w:b/>
          <w:sz w:val="22"/>
          <w:szCs w:val="22"/>
        </w:rPr>
      </w:pPr>
      <w:r w:rsidRPr="00277541">
        <w:rPr>
          <w:rFonts w:ascii="Arial" w:hAnsi="Arial" w:cs="Arial"/>
          <w:b/>
          <w:sz w:val="22"/>
          <w:szCs w:val="22"/>
        </w:rPr>
        <w:t>Plan de trabaj</w:t>
      </w:r>
      <w:r>
        <w:rPr>
          <w:rFonts w:ascii="Arial" w:hAnsi="Arial" w:cs="Arial"/>
          <w:b/>
          <w:sz w:val="22"/>
          <w:szCs w:val="22"/>
        </w:rPr>
        <w:t>o</w:t>
      </w:r>
      <w:r w:rsidR="00876DE5">
        <w:rPr>
          <w:rFonts w:ascii="Arial" w:hAnsi="Arial" w:cs="Arial"/>
          <w:b/>
          <w:sz w:val="22"/>
          <w:szCs w:val="22"/>
        </w:rPr>
        <w:t xml:space="preserve"> en la asignatura de orientación. </w:t>
      </w:r>
    </w:p>
    <w:p w14:paraId="570E4DA8" w14:textId="77777777" w:rsidR="00830F28" w:rsidRPr="00277541" w:rsidRDefault="00830F28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6C47CE57" w14:textId="59B6B423" w:rsidR="00277541" w:rsidRPr="00277541" w:rsidRDefault="00277541" w:rsidP="0027754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7541">
        <w:rPr>
          <w:rFonts w:ascii="Arial" w:hAnsi="Arial" w:cs="Arial"/>
          <w:bCs/>
          <w:sz w:val="22"/>
          <w:szCs w:val="22"/>
        </w:rPr>
        <w:t>N° de sesiones: 8</w:t>
      </w:r>
    </w:p>
    <w:p w14:paraId="19C3D8D8" w14:textId="77777777" w:rsidR="00277541" w:rsidRPr="00277541" w:rsidRDefault="00277541" w:rsidP="0027754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7541">
        <w:rPr>
          <w:rFonts w:ascii="Arial" w:hAnsi="Arial" w:cs="Arial"/>
          <w:bCs/>
          <w:sz w:val="22"/>
          <w:szCs w:val="22"/>
        </w:rPr>
        <w:t xml:space="preserve">Cursos participantes: </w:t>
      </w:r>
      <w:proofErr w:type="spellStart"/>
      <w:r w:rsidRPr="00277541">
        <w:rPr>
          <w:rFonts w:ascii="Arial" w:hAnsi="Arial" w:cs="Arial"/>
          <w:bCs/>
          <w:sz w:val="22"/>
          <w:szCs w:val="22"/>
        </w:rPr>
        <w:t>Prekinder</w:t>
      </w:r>
      <w:proofErr w:type="spellEnd"/>
      <w:r w:rsidRPr="00277541">
        <w:rPr>
          <w:rFonts w:ascii="Arial" w:hAnsi="Arial" w:cs="Arial"/>
          <w:bCs/>
          <w:sz w:val="22"/>
          <w:szCs w:val="22"/>
        </w:rPr>
        <w:t xml:space="preserve"> a 8° básico</w:t>
      </w:r>
    </w:p>
    <w:p w14:paraId="0962860D" w14:textId="77777777" w:rsidR="00277541" w:rsidRPr="00277541" w:rsidRDefault="00277541" w:rsidP="0027754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7541">
        <w:rPr>
          <w:rFonts w:ascii="Arial" w:hAnsi="Arial" w:cs="Arial"/>
          <w:bCs/>
          <w:sz w:val="22"/>
          <w:szCs w:val="22"/>
        </w:rPr>
        <w:t>Responsable: Profesor Jefe, comunidad educativa</w:t>
      </w:r>
    </w:p>
    <w:p w14:paraId="5F201475" w14:textId="77777777" w:rsidR="00277541" w:rsidRPr="00277541" w:rsidRDefault="00277541" w:rsidP="00277541">
      <w:pPr>
        <w:ind w:left="413"/>
        <w:jc w:val="both"/>
        <w:rPr>
          <w:rFonts w:ascii="Arial" w:hAnsi="Arial" w:cs="Arial"/>
          <w:sz w:val="22"/>
          <w:szCs w:val="22"/>
        </w:rPr>
      </w:pPr>
    </w:p>
    <w:p w14:paraId="50853F6E" w14:textId="77777777" w:rsidR="00277541" w:rsidRDefault="00277541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6A75CC6A" w14:textId="77777777" w:rsidR="00277541" w:rsidRDefault="00277541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6E40C4DD" w14:textId="77777777" w:rsidR="00884F3B" w:rsidRDefault="00884F3B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703B9EA8" w14:textId="77777777" w:rsidR="00884F3B" w:rsidRDefault="00884F3B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23A4BE2C" w14:textId="77777777" w:rsidR="00884F3B" w:rsidRDefault="00884F3B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3270CD86" w14:textId="77777777" w:rsidR="00884F3B" w:rsidRDefault="00884F3B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2D442E47" w14:textId="77777777" w:rsidR="00884F3B" w:rsidRDefault="00884F3B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217A625F" w14:textId="77777777" w:rsidR="00884F3B" w:rsidRDefault="00884F3B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334B0391" w14:textId="2BB031FC" w:rsidR="00277541" w:rsidRPr="00277541" w:rsidRDefault="00277541" w:rsidP="00277541">
      <w:pPr>
        <w:jc w:val="both"/>
        <w:rPr>
          <w:rFonts w:ascii="Arial" w:hAnsi="Arial" w:cs="Arial"/>
          <w:sz w:val="22"/>
          <w:szCs w:val="22"/>
        </w:rPr>
      </w:pPr>
      <w:r w:rsidRPr="00277541">
        <w:rPr>
          <w:rFonts w:ascii="Arial" w:hAnsi="Arial" w:cs="Arial"/>
          <w:b/>
          <w:sz w:val="22"/>
          <w:szCs w:val="22"/>
        </w:rPr>
        <w:lastRenderedPageBreak/>
        <w:t>Material de trabajo:</w:t>
      </w:r>
    </w:p>
    <w:p w14:paraId="4D5C0715" w14:textId="77777777" w:rsidR="00277541" w:rsidRPr="00277541" w:rsidRDefault="00277541" w:rsidP="00277541">
      <w:pPr>
        <w:pStyle w:val="Prrafodelista"/>
        <w:ind w:left="773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2"/>
        <w:gridCol w:w="5446"/>
      </w:tblGrid>
      <w:tr w:rsidR="00277541" w:rsidRPr="00277541" w14:paraId="6A99CAE8" w14:textId="77777777" w:rsidTr="00796A8B">
        <w:tc>
          <w:tcPr>
            <w:tcW w:w="3823" w:type="dxa"/>
          </w:tcPr>
          <w:p w14:paraId="5FD4B2C8" w14:textId="77777777" w:rsidR="00277541" w:rsidRPr="00277541" w:rsidRDefault="00277541" w:rsidP="00796A8B">
            <w:pPr>
              <w:jc w:val="both"/>
              <w:rPr>
                <w:rFonts w:ascii="Arial" w:hAnsi="Arial" w:cs="Arial"/>
                <w:b/>
              </w:rPr>
            </w:pPr>
            <w:r w:rsidRPr="00277541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5913" w:type="dxa"/>
          </w:tcPr>
          <w:p w14:paraId="7FF521AA" w14:textId="5B38510C" w:rsidR="00277541" w:rsidRDefault="00277541" w:rsidP="00796A8B">
            <w:pPr>
              <w:tabs>
                <w:tab w:val="left" w:pos="2910"/>
              </w:tabs>
              <w:jc w:val="both"/>
              <w:rPr>
                <w:rFonts w:ascii="Arial" w:hAnsi="Arial" w:cs="Arial"/>
                <w:b/>
              </w:rPr>
            </w:pPr>
            <w:r w:rsidRPr="00277541">
              <w:rPr>
                <w:rFonts w:ascii="Arial" w:hAnsi="Arial" w:cs="Arial"/>
                <w:b/>
              </w:rPr>
              <w:t>MATERIAL</w:t>
            </w:r>
            <w:r>
              <w:rPr>
                <w:rFonts w:ascii="Arial" w:hAnsi="Arial" w:cs="Arial"/>
                <w:b/>
              </w:rPr>
              <w:t xml:space="preserve"> Y ORIANTACIÓN DEL TRABAJO</w:t>
            </w:r>
          </w:p>
          <w:p w14:paraId="7DDB8C14" w14:textId="442FFC76" w:rsidR="00277541" w:rsidRPr="00277541" w:rsidRDefault="00277541" w:rsidP="00796A8B">
            <w:pPr>
              <w:tabs>
                <w:tab w:val="left" w:pos="2910"/>
              </w:tabs>
              <w:jc w:val="both"/>
              <w:rPr>
                <w:rFonts w:ascii="Arial" w:hAnsi="Arial" w:cs="Arial"/>
                <w:b/>
              </w:rPr>
            </w:pPr>
            <w:r w:rsidRPr="00277541">
              <w:rPr>
                <w:rFonts w:ascii="Arial" w:hAnsi="Arial" w:cs="Arial"/>
                <w:b/>
              </w:rPr>
              <w:tab/>
              <w:t xml:space="preserve">             </w:t>
            </w:r>
          </w:p>
        </w:tc>
      </w:tr>
      <w:tr w:rsidR="00277541" w:rsidRPr="00277541" w14:paraId="2637DBEA" w14:textId="77777777" w:rsidTr="00796A8B">
        <w:tc>
          <w:tcPr>
            <w:tcW w:w="3823" w:type="dxa"/>
          </w:tcPr>
          <w:p w14:paraId="290A1900" w14:textId="77777777" w:rsidR="00277541" w:rsidRPr="00277541" w:rsidRDefault="00277541" w:rsidP="00796A8B">
            <w:pPr>
              <w:jc w:val="both"/>
              <w:rPr>
                <w:rFonts w:ascii="Arial" w:hAnsi="Arial" w:cs="Arial"/>
              </w:rPr>
            </w:pPr>
            <w:proofErr w:type="spellStart"/>
            <w:r w:rsidRPr="00277541">
              <w:rPr>
                <w:rFonts w:ascii="Arial" w:hAnsi="Arial" w:cs="Arial"/>
              </w:rPr>
              <w:t>Prebásica</w:t>
            </w:r>
            <w:proofErr w:type="spellEnd"/>
          </w:p>
        </w:tc>
        <w:tc>
          <w:tcPr>
            <w:tcW w:w="5913" w:type="dxa"/>
          </w:tcPr>
          <w:p w14:paraId="060B3C96" w14:textId="38761725" w:rsidR="00277541" w:rsidRPr="007E29EE" w:rsidRDefault="00277541" w:rsidP="00277541">
            <w:pPr>
              <w:tabs>
                <w:tab w:val="left" w:pos="291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7E29EE">
              <w:rPr>
                <w:rFonts w:ascii="Arial" w:hAnsi="Arial" w:cs="Arial"/>
                <w:b/>
                <w:bCs/>
              </w:rPr>
              <w:t xml:space="preserve">Manual del monitor </w:t>
            </w:r>
            <w:proofErr w:type="spellStart"/>
            <w:r w:rsidRPr="007E29EE">
              <w:rPr>
                <w:rFonts w:ascii="Arial" w:hAnsi="Arial" w:cs="Arial"/>
                <w:b/>
                <w:bCs/>
              </w:rPr>
              <w:t>Teen</w:t>
            </w:r>
            <w:proofErr w:type="spellEnd"/>
            <w:r w:rsidRPr="007E29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E29EE">
              <w:rPr>
                <w:rFonts w:ascii="Arial" w:hAnsi="Arial" w:cs="Arial"/>
                <w:b/>
                <w:bCs/>
              </w:rPr>
              <w:t>Star</w:t>
            </w:r>
            <w:proofErr w:type="spellEnd"/>
            <w:r w:rsidRPr="007E29EE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2562AD7A" w14:textId="77777777" w:rsidR="007E29EE" w:rsidRDefault="007E29EE" w:rsidP="00277541">
            <w:pPr>
              <w:tabs>
                <w:tab w:val="left" w:pos="2910"/>
              </w:tabs>
              <w:jc w:val="both"/>
              <w:rPr>
                <w:rFonts w:ascii="Arial" w:hAnsi="Arial" w:cs="Arial"/>
              </w:rPr>
            </w:pPr>
          </w:p>
          <w:p w14:paraId="66D55483" w14:textId="77777777" w:rsidR="00277541" w:rsidRPr="007E29EE" w:rsidRDefault="00277541" w:rsidP="007E29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E29EE">
              <w:rPr>
                <w:rFonts w:ascii="Arial" w:hAnsi="Arial" w:cs="Arial"/>
              </w:rPr>
              <w:t>Está orientado hacia la adquisición de confianza, autonomía, iniciativa y competencia, siempre en el contexto de un ser humano en relación consigo mismo, los demás y su entorno.</w:t>
            </w:r>
          </w:p>
          <w:p w14:paraId="3F8DAC00" w14:textId="77777777" w:rsidR="00277541" w:rsidRDefault="00277541" w:rsidP="00277541">
            <w:pPr>
              <w:tabs>
                <w:tab w:val="left" w:pos="2910"/>
              </w:tabs>
              <w:jc w:val="both"/>
              <w:rPr>
                <w:rFonts w:ascii="Arial" w:hAnsi="Arial" w:cs="Arial"/>
              </w:rPr>
            </w:pPr>
          </w:p>
          <w:p w14:paraId="036DCC00" w14:textId="0F2B2A87" w:rsidR="00277541" w:rsidRPr="00277541" w:rsidRDefault="00277541" w:rsidP="00277541">
            <w:pPr>
              <w:tabs>
                <w:tab w:val="left" w:pos="2910"/>
              </w:tabs>
              <w:jc w:val="both"/>
              <w:rPr>
                <w:rFonts w:ascii="Arial" w:hAnsi="Arial" w:cs="Arial"/>
              </w:rPr>
            </w:pPr>
          </w:p>
        </w:tc>
      </w:tr>
      <w:tr w:rsidR="00277541" w:rsidRPr="00277541" w14:paraId="0C659AA5" w14:textId="77777777" w:rsidTr="00796A8B">
        <w:tc>
          <w:tcPr>
            <w:tcW w:w="3823" w:type="dxa"/>
          </w:tcPr>
          <w:p w14:paraId="47FC7786" w14:textId="77777777" w:rsidR="00277541" w:rsidRPr="00277541" w:rsidRDefault="00277541" w:rsidP="00796A8B">
            <w:pPr>
              <w:jc w:val="both"/>
              <w:rPr>
                <w:rFonts w:ascii="Arial" w:hAnsi="Arial" w:cs="Arial"/>
              </w:rPr>
            </w:pPr>
            <w:r w:rsidRPr="00277541">
              <w:rPr>
                <w:rFonts w:ascii="Arial" w:hAnsi="Arial" w:cs="Arial"/>
              </w:rPr>
              <w:t>1° a 6° básico</w:t>
            </w:r>
          </w:p>
        </w:tc>
        <w:tc>
          <w:tcPr>
            <w:tcW w:w="5913" w:type="dxa"/>
          </w:tcPr>
          <w:p w14:paraId="7DF36EB1" w14:textId="55A5DC4A" w:rsidR="00277541" w:rsidRPr="007E29EE" w:rsidRDefault="00277541" w:rsidP="00277541">
            <w:pPr>
              <w:tabs>
                <w:tab w:val="left" w:pos="291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7E29EE">
              <w:rPr>
                <w:rFonts w:ascii="Arial" w:hAnsi="Arial" w:cs="Arial"/>
                <w:b/>
                <w:bCs/>
              </w:rPr>
              <w:t xml:space="preserve">Manual del monitor </w:t>
            </w:r>
            <w:proofErr w:type="spellStart"/>
            <w:r w:rsidRPr="007E29EE">
              <w:rPr>
                <w:rFonts w:ascii="Arial" w:hAnsi="Arial" w:cs="Arial"/>
                <w:b/>
                <w:bCs/>
              </w:rPr>
              <w:t>Teen</w:t>
            </w:r>
            <w:proofErr w:type="spellEnd"/>
            <w:r w:rsidRPr="007E29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E29EE">
              <w:rPr>
                <w:rFonts w:ascii="Arial" w:hAnsi="Arial" w:cs="Arial"/>
                <w:b/>
                <w:bCs/>
              </w:rPr>
              <w:t>Star</w:t>
            </w:r>
            <w:proofErr w:type="spellEnd"/>
            <w:r w:rsidRPr="007E29EE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5700DAD9" w14:textId="56D89A1C" w:rsidR="007E29EE" w:rsidRDefault="007E29EE" w:rsidP="00277541">
            <w:pPr>
              <w:tabs>
                <w:tab w:val="left" w:pos="2910"/>
              </w:tabs>
              <w:jc w:val="both"/>
              <w:rPr>
                <w:rFonts w:ascii="Arial" w:hAnsi="Arial" w:cs="Arial"/>
              </w:rPr>
            </w:pPr>
          </w:p>
          <w:p w14:paraId="28AE9C0D" w14:textId="77777777" w:rsidR="007E29EE" w:rsidRPr="007E29EE" w:rsidRDefault="007E29EE" w:rsidP="007E29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E29EE">
              <w:rPr>
                <w:rFonts w:ascii="Arial" w:hAnsi="Arial" w:cs="Arial"/>
              </w:rPr>
              <w:t>Está orientado hacia la adquisición de confianza, autonomía, iniciativa y competencia, siempre en el contexto de un ser humano en relación consigo mismo, los demás y su entorno.</w:t>
            </w:r>
          </w:p>
          <w:p w14:paraId="3B822F83" w14:textId="15E81E2A" w:rsidR="00277541" w:rsidRPr="00277541" w:rsidRDefault="00277541" w:rsidP="00277541">
            <w:pPr>
              <w:jc w:val="both"/>
              <w:rPr>
                <w:rFonts w:ascii="Arial" w:hAnsi="Arial" w:cs="Arial"/>
              </w:rPr>
            </w:pPr>
          </w:p>
        </w:tc>
      </w:tr>
      <w:tr w:rsidR="00277541" w:rsidRPr="00277541" w14:paraId="11B004CD" w14:textId="77777777" w:rsidTr="00796A8B">
        <w:tc>
          <w:tcPr>
            <w:tcW w:w="3823" w:type="dxa"/>
          </w:tcPr>
          <w:p w14:paraId="30EA6E8E" w14:textId="77777777" w:rsidR="00277541" w:rsidRPr="00277541" w:rsidRDefault="00277541" w:rsidP="00796A8B">
            <w:pPr>
              <w:jc w:val="both"/>
              <w:rPr>
                <w:rFonts w:ascii="Arial" w:hAnsi="Arial" w:cs="Arial"/>
              </w:rPr>
            </w:pPr>
            <w:r w:rsidRPr="00277541">
              <w:rPr>
                <w:rFonts w:ascii="Arial" w:hAnsi="Arial" w:cs="Arial"/>
              </w:rPr>
              <w:t>7° y 8° básico</w:t>
            </w:r>
          </w:p>
        </w:tc>
        <w:tc>
          <w:tcPr>
            <w:tcW w:w="5913" w:type="dxa"/>
          </w:tcPr>
          <w:p w14:paraId="7EEA86FD" w14:textId="4DA55D83" w:rsidR="00277541" w:rsidRPr="007E29EE" w:rsidRDefault="00277541" w:rsidP="00277541">
            <w:pPr>
              <w:tabs>
                <w:tab w:val="left" w:pos="291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7E29EE">
              <w:rPr>
                <w:rFonts w:ascii="Arial" w:hAnsi="Arial" w:cs="Arial"/>
                <w:b/>
                <w:bCs/>
              </w:rPr>
              <w:t xml:space="preserve">Manual del monitor </w:t>
            </w:r>
            <w:proofErr w:type="spellStart"/>
            <w:r w:rsidRPr="007E29EE">
              <w:rPr>
                <w:rFonts w:ascii="Arial" w:hAnsi="Arial" w:cs="Arial"/>
                <w:b/>
                <w:bCs/>
              </w:rPr>
              <w:t>Teen</w:t>
            </w:r>
            <w:proofErr w:type="spellEnd"/>
            <w:r w:rsidRPr="007E29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E29EE">
              <w:rPr>
                <w:rFonts w:ascii="Arial" w:hAnsi="Arial" w:cs="Arial"/>
                <w:b/>
                <w:bCs/>
              </w:rPr>
              <w:t>Star</w:t>
            </w:r>
            <w:proofErr w:type="spellEnd"/>
            <w:r w:rsidRPr="007E29EE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5C014CAB" w14:textId="38E73368" w:rsidR="007E29EE" w:rsidRDefault="007E29EE" w:rsidP="00277541">
            <w:pPr>
              <w:tabs>
                <w:tab w:val="left" w:pos="2910"/>
              </w:tabs>
              <w:jc w:val="both"/>
              <w:rPr>
                <w:rFonts w:ascii="Arial" w:hAnsi="Arial" w:cs="Arial"/>
              </w:rPr>
            </w:pPr>
          </w:p>
          <w:p w14:paraId="09A4B3C2" w14:textId="77777777" w:rsidR="007E29EE" w:rsidRPr="007E29EE" w:rsidRDefault="007E29EE" w:rsidP="007E29EE">
            <w:pPr>
              <w:spacing w:line="276" w:lineRule="auto"/>
              <w:rPr>
                <w:rFonts w:ascii="Arial" w:hAnsi="Arial" w:cs="Arial"/>
                <w:sz w:val="34"/>
                <w:szCs w:val="34"/>
              </w:rPr>
            </w:pPr>
            <w:r w:rsidRPr="007E29EE">
              <w:rPr>
                <w:rFonts w:ascii="Arial" w:hAnsi="Arial" w:cs="Arial"/>
              </w:rPr>
              <w:t>El aprendizaje de la fertilidad como una dimensión de la educación sexual.</w:t>
            </w:r>
          </w:p>
          <w:p w14:paraId="0E90D74C" w14:textId="5235E6D2" w:rsidR="007E29EE" w:rsidRPr="007E29EE" w:rsidRDefault="007E29EE" w:rsidP="007E29E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02C77" w14:textId="77777777" w:rsidR="007E29EE" w:rsidRPr="007E29EE" w:rsidRDefault="007E29EE" w:rsidP="007E29EE">
            <w:pPr>
              <w:spacing w:line="276" w:lineRule="auto"/>
              <w:rPr>
                <w:rFonts w:ascii="Arial" w:hAnsi="Arial" w:cs="Arial"/>
                <w:sz w:val="34"/>
                <w:szCs w:val="34"/>
              </w:rPr>
            </w:pPr>
            <w:r w:rsidRPr="007E29EE">
              <w:rPr>
                <w:rFonts w:ascii="Arial" w:hAnsi="Arial" w:cs="Arial"/>
              </w:rPr>
              <w:t>Aprender acerca de la fertilidad ayuda a los jóvenes a comprender y valorar del lenguaje del entendimiento de los signos y procesos del cuerpo.</w:t>
            </w:r>
          </w:p>
          <w:p w14:paraId="4CD6B15D" w14:textId="78E4F3FB" w:rsidR="007E29EE" w:rsidRPr="007E29EE" w:rsidRDefault="007E29EE" w:rsidP="007E29E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5F1858" w14:textId="77777777" w:rsidR="007E29EE" w:rsidRPr="007E29EE" w:rsidRDefault="007E29EE" w:rsidP="007E29EE">
            <w:pPr>
              <w:spacing w:line="276" w:lineRule="auto"/>
              <w:rPr>
                <w:rFonts w:ascii="Arial" w:hAnsi="Arial" w:cs="Arial"/>
                <w:sz w:val="34"/>
                <w:szCs w:val="34"/>
              </w:rPr>
            </w:pPr>
            <w:r w:rsidRPr="007E29EE">
              <w:rPr>
                <w:rFonts w:ascii="Arial" w:hAnsi="Arial" w:cs="Arial"/>
              </w:rPr>
              <w:t>El aprendizaje de la fertilidad compromete toda la capacidad de aprendizaje de la persona y facilita en ella la integración cuerpo-persona.</w:t>
            </w:r>
          </w:p>
          <w:p w14:paraId="18ABFD37" w14:textId="77777777" w:rsidR="007E29EE" w:rsidRDefault="007E29EE" w:rsidP="00277541">
            <w:pPr>
              <w:tabs>
                <w:tab w:val="left" w:pos="2910"/>
              </w:tabs>
              <w:jc w:val="both"/>
              <w:rPr>
                <w:rFonts w:ascii="Arial" w:hAnsi="Arial" w:cs="Arial"/>
              </w:rPr>
            </w:pPr>
          </w:p>
          <w:p w14:paraId="2CA0036C" w14:textId="3528FD7B" w:rsidR="00277541" w:rsidRPr="00277541" w:rsidRDefault="00277541" w:rsidP="002775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B4F9A7" w14:textId="77777777" w:rsidR="00277541" w:rsidRPr="00277541" w:rsidRDefault="00277541" w:rsidP="00277541">
      <w:pPr>
        <w:jc w:val="both"/>
        <w:rPr>
          <w:rFonts w:ascii="Arial" w:hAnsi="Arial" w:cs="Arial"/>
          <w:b/>
          <w:sz w:val="22"/>
          <w:szCs w:val="22"/>
        </w:rPr>
      </w:pPr>
    </w:p>
    <w:p w14:paraId="2B61BCC0" w14:textId="77777777" w:rsidR="00A35E01" w:rsidRPr="00174B79" w:rsidRDefault="00A35E01" w:rsidP="00174B79">
      <w:p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</w:p>
    <w:p w14:paraId="6AC18AD0" w14:textId="77777777" w:rsidR="00174B79" w:rsidRDefault="00174B79" w:rsidP="00174B79">
      <w:pPr>
        <w:spacing w:line="360" w:lineRule="auto"/>
        <w:jc w:val="both"/>
        <w:rPr>
          <w:rFonts w:eastAsia="Times New Roman"/>
          <w:b/>
          <w:bCs/>
          <w:sz w:val="22"/>
          <w:szCs w:val="22"/>
          <w:lang w:eastAsia="es-ES_tradnl"/>
        </w:rPr>
      </w:pPr>
      <w:r w:rsidRPr="00174B79">
        <w:rPr>
          <w:rFonts w:eastAsia="Times New Roman"/>
          <w:b/>
          <w:bCs/>
          <w:sz w:val="22"/>
          <w:szCs w:val="22"/>
          <w:lang w:eastAsia="es-ES_tradnl"/>
        </w:rPr>
        <w:t>Contenidos a trabajar durante año según los niveles.</w:t>
      </w:r>
    </w:p>
    <w:p w14:paraId="06252142" w14:textId="4D9F13A5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b/>
          <w:bCs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Desafíos en la educación del siglo XXI </w:t>
      </w:r>
    </w:p>
    <w:p w14:paraId="73103A1F" w14:textId="6C40566F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Desarrollo físico y emocional del niño y adolescente </w:t>
      </w:r>
    </w:p>
    <w:p w14:paraId="3CC599FE" w14:textId="146B18FB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El cerebro adolescente </w:t>
      </w:r>
    </w:p>
    <w:p w14:paraId="4C6B43AC" w14:textId="322B352A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Fertilidad femenina </w:t>
      </w:r>
    </w:p>
    <w:p w14:paraId="48CD2F25" w14:textId="7DCBB1FC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Reconocimiento de la ovulación </w:t>
      </w:r>
    </w:p>
    <w:p w14:paraId="40166FE7" w14:textId="4CA64E8A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Fertilidad masculina </w:t>
      </w:r>
    </w:p>
    <w:p w14:paraId="64061513" w14:textId="70E9CE59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Mitos y realidades de la sexualidad </w:t>
      </w:r>
    </w:p>
    <w:p w14:paraId="3CFD3964" w14:textId="20D1DD3A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Sexualidad y teoría de género </w:t>
      </w:r>
    </w:p>
    <w:p w14:paraId="3590F704" w14:textId="6076B05D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Control del impulso </w:t>
      </w:r>
    </w:p>
    <w:p w14:paraId="051AC979" w14:textId="7DC3DEEA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lastRenderedPageBreak/>
        <w:t xml:space="preserve">Identidad personal y orientación sexual </w:t>
      </w:r>
    </w:p>
    <w:p w14:paraId="1E05D3A9" w14:textId="37AFA79B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Inicio de la vida </w:t>
      </w:r>
    </w:p>
    <w:p w14:paraId="0D949B7D" w14:textId="2958BEC1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Infecciones de transmisión sexual </w:t>
      </w:r>
    </w:p>
    <w:p w14:paraId="283EAF6D" w14:textId="1960DFF9" w:rsidR="00174B79" w:rsidRPr="00174B79" w:rsidRDefault="00174B79" w:rsidP="00174B7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2"/>
          <w:szCs w:val="22"/>
          <w:lang w:eastAsia="es-ES_tradnl"/>
        </w:rPr>
      </w:pPr>
      <w:r w:rsidRPr="00174B79">
        <w:rPr>
          <w:rFonts w:eastAsia="Times New Roman"/>
          <w:sz w:val="22"/>
          <w:szCs w:val="22"/>
          <w:lang w:eastAsia="es-ES_tradnl"/>
        </w:rPr>
        <w:t xml:space="preserve">Amor humano </w:t>
      </w:r>
    </w:p>
    <w:p w14:paraId="2241BBCA" w14:textId="77777777" w:rsidR="00A35E01" w:rsidRPr="00174B79" w:rsidRDefault="00A35E01" w:rsidP="00A35E01">
      <w:pPr>
        <w:pStyle w:val="3vff3xh4yd"/>
        <w:shd w:val="clear" w:color="auto" w:fill="FFFFFF"/>
        <w:spacing w:before="0" w:beforeAutospacing="0" w:after="288" w:afterAutospacing="0" w:line="432" w:lineRule="atLeast"/>
        <w:rPr>
          <w:rFonts w:ascii="Meiryo" w:eastAsia="Meiryo" w:hAnsi="Meiryo"/>
          <w:color w:val="333333"/>
          <w:sz w:val="22"/>
          <w:szCs w:val="22"/>
        </w:rPr>
      </w:pPr>
    </w:p>
    <w:p w14:paraId="3D7CF2C8" w14:textId="77777777" w:rsidR="00A35E01" w:rsidRPr="00174B79" w:rsidRDefault="00A35E01">
      <w:pPr>
        <w:rPr>
          <w:sz w:val="22"/>
          <w:szCs w:val="22"/>
        </w:rPr>
      </w:pPr>
    </w:p>
    <w:p w14:paraId="5405CC4B" w14:textId="0270E165" w:rsidR="00A35E01" w:rsidRDefault="00277541" w:rsidP="00277541">
      <w:pPr>
        <w:jc w:val="center"/>
        <w:rPr>
          <w:b/>
          <w:bCs/>
          <w:sz w:val="22"/>
          <w:szCs w:val="22"/>
          <w:lang w:val="es-ES"/>
        </w:rPr>
      </w:pPr>
      <w:r w:rsidRPr="00277541">
        <w:rPr>
          <w:b/>
          <w:bCs/>
          <w:sz w:val="22"/>
          <w:szCs w:val="22"/>
          <w:lang w:val="es-ES"/>
        </w:rPr>
        <w:t>Convivencia Escolar</w:t>
      </w:r>
    </w:p>
    <w:p w14:paraId="3F8380E3" w14:textId="1CD55FB9" w:rsidR="007E29EE" w:rsidRPr="00277541" w:rsidRDefault="007E29EE" w:rsidP="007E29EE">
      <w:pPr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Colegio Augusto Winter</w:t>
      </w:r>
    </w:p>
    <w:p w14:paraId="33D5FD02" w14:textId="3D53285E" w:rsidR="00277541" w:rsidRPr="00277541" w:rsidRDefault="00277541" w:rsidP="00277541">
      <w:pPr>
        <w:jc w:val="center"/>
        <w:rPr>
          <w:b/>
          <w:bCs/>
          <w:sz w:val="22"/>
          <w:szCs w:val="22"/>
          <w:lang w:val="es-ES"/>
        </w:rPr>
      </w:pPr>
      <w:r w:rsidRPr="00277541">
        <w:rPr>
          <w:b/>
          <w:bCs/>
          <w:sz w:val="22"/>
          <w:szCs w:val="22"/>
          <w:lang w:val="es-ES"/>
        </w:rPr>
        <w:t>202</w:t>
      </w:r>
      <w:r w:rsidR="00830F28">
        <w:rPr>
          <w:b/>
          <w:bCs/>
          <w:sz w:val="22"/>
          <w:szCs w:val="22"/>
          <w:lang w:val="es-ES"/>
        </w:rPr>
        <w:t>1</w:t>
      </w:r>
    </w:p>
    <w:p w14:paraId="7A3E4658" w14:textId="77777777" w:rsidR="00A35E01" w:rsidRPr="00174B79" w:rsidRDefault="00A35E01">
      <w:pPr>
        <w:rPr>
          <w:sz w:val="22"/>
          <w:szCs w:val="22"/>
          <w:lang w:val="es-ES"/>
        </w:rPr>
      </w:pPr>
    </w:p>
    <w:sectPr w:rsidR="00A35E01" w:rsidRPr="00174B79" w:rsidSect="00884F3B">
      <w:pgSz w:w="12240" w:h="15840"/>
      <w:pgMar w:top="50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87C"/>
    <w:multiLevelType w:val="multilevel"/>
    <w:tmpl w:val="3E4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D479C"/>
    <w:multiLevelType w:val="multilevel"/>
    <w:tmpl w:val="BFC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71889"/>
    <w:multiLevelType w:val="hybridMultilevel"/>
    <w:tmpl w:val="DD76B8DE"/>
    <w:lvl w:ilvl="0" w:tplc="0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DF73177"/>
    <w:multiLevelType w:val="hybridMultilevel"/>
    <w:tmpl w:val="477EF9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A93"/>
    <w:multiLevelType w:val="hybridMultilevel"/>
    <w:tmpl w:val="9CD28D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5A5D"/>
    <w:multiLevelType w:val="hybridMultilevel"/>
    <w:tmpl w:val="CA0CA266"/>
    <w:lvl w:ilvl="0" w:tplc="0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D8A7603"/>
    <w:multiLevelType w:val="hybridMultilevel"/>
    <w:tmpl w:val="9326AA8E"/>
    <w:lvl w:ilvl="0" w:tplc="0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54F04793"/>
    <w:multiLevelType w:val="multilevel"/>
    <w:tmpl w:val="26E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C633B8"/>
    <w:multiLevelType w:val="hybridMultilevel"/>
    <w:tmpl w:val="B856437C"/>
    <w:lvl w:ilvl="0" w:tplc="0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01"/>
    <w:rsid w:val="00174B79"/>
    <w:rsid w:val="00277541"/>
    <w:rsid w:val="005C6E97"/>
    <w:rsid w:val="007E29EE"/>
    <w:rsid w:val="00830F28"/>
    <w:rsid w:val="00876DE5"/>
    <w:rsid w:val="00884F3B"/>
    <w:rsid w:val="00A35E01"/>
    <w:rsid w:val="00C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36813"/>
  <w15:chartTrackingRefBased/>
  <w15:docId w15:val="{C3BC1A16-4C01-9C4B-8E16-BFD80CD3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E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A35E01"/>
    <w:rPr>
      <w:b/>
      <w:bCs/>
    </w:rPr>
  </w:style>
  <w:style w:type="paragraph" w:customStyle="1" w:styleId="3vff3xh4yd">
    <w:name w:val="_3vff3xh4yd"/>
    <w:basedOn w:val="Normal"/>
    <w:rsid w:val="00A35E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p1">
    <w:name w:val="p1"/>
    <w:basedOn w:val="Normal"/>
    <w:rsid w:val="00A35E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p3">
    <w:name w:val="p3"/>
    <w:basedOn w:val="Normal"/>
    <w:rsid w:val="00A35E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p4">
    <w:name w:val="p4"/>
    <w:basedOn w:val="Normal"/>
    <w:rsid w:val="00A35E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174B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75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Gajardo</dc:creator>
  <cp:keywords/>
  <dc:description/>
  <cp:lastModifiedBy>Arlene Gajardo</cp:lastModifiedBy>
  <cp:revision>5</cp:revision>
  <dcterms:created xsi:type="dcterms:W3CDTF">2021-03-31T18:07:00Z</dcterms:created>
  <dcterms:modified xsi:type="dcterms:W3CDTF">2021-08-12T21:01:00Z</dcterms:modified>
</cp:coreProperties>
</file>